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/>
        <w:jc w:val="center"/>
        <w:textAlignment w:val="auto"/>
        <w:outlineLvl w:val="9"/>
        <w:rPr>
          <w:rFonts w:hint="eastAsia" w:eastAsiaTheme="minorEastAsia"/>
          <w:b/>
          <w:spacing w:val="57"/>
          <w:sz w:val="44"/>
          <w:szCs w:val="44"/>
          <w:lang w:eastAsia="zh-CN"/>
        </w:rPr>
      </w:pPr>
      <w:r>
        <w:rPr>
          <w:rFonts w:hint="eastAsia"/>
          <w:b/>
          <w:spacing w:val="57"/>
          <w:sz w:val="44"/>
          <w:szCs w:val="44"/>
          <w:lang w:eastAsia="zh-CN"/>
        </w:rPr>
        <w:t>项目登记表</w:t>
      </w:r>
    </w:p>
    <w:tbl>
      <w:tblPr>
        <w:tblStyle w:val="11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3830"/>
        <w:gridCol w:w="457"/>
        <w:gridCol w:w="124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项目名称</w:t>
            </w:r>
          </w:p>
        </w:tc>
        <w:tc>
          <w:tcPr>
            <w:tcW w:w="775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项目编号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eastAsia="zh-CN"/>
              </w:rPr>
              <w:t>报名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u w:val="none"/>
                <w:lang w:eastAsia="zh-CN"/>
              </w:rPr>
              <w:t>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eastAsia="zh-CN"/>
              </w:rPr>
              <w:t>号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775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址</w:t>
            </w:r>
          </w:p>
        </w:tc>
        <w:tc>
          <w:tcPr>
            <w:tcW w:w="775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企业性质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27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开户银行：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账</w:t>
            </w: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号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代表人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项目联系人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联系电话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手机号码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传真电话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电子邮箱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报名时间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  <w:lang w:eastAsia="zh-CN"/>
              </w:rPr>
              <w:t>报名事宜</w:t>
            </w: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  <w:lang w:eastAsia="zh-CN"/>
              </w:rPr>
              <w:t>咨询电话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18266994644</w:t>
            </w:r>
          </w:p>
        </w:tc>
        <w:tc>
          <w:tcPr>
            <w:tcW w:w="392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rPr>
          <w:rFonts w:hint="eastAsia"/>
          <w:sz w:val="2"/>
          <w:szCs w:val="2"/>
          <w:lang w:val="en-US" w:eastAsia="zh-CN"/>
        </w:rPr>
      </w:pPr>
    </w:p>
    <w:sectPr>
      <w:pgSz w:w="11906" w:h="16838"/>
      <w:pgMar w:top="12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382"/>
    <w:rsid w:val="00060B7F"/>
    <w:rsid w:val="00173B1C"/>
    <w:rsid w:val="0017552A"/>
    <w:rsid w:val="00281DD0"/>
    <w:rsid w:val="0038530A"/>
    <w:rsid w:val="00452277"/>
    <w:rsid w:val="00502723"/>
    <w:rsid w:val="006C2B45"/>
    <w:rsid w:val="009E5660"/>
    <w:rsid w:val="00AA2382"/>
    <w:rsid w:val="00B6774A"/>
    <w:rsid w:val="00E9557E"/>
    <w:rsid w:val="040A4FCC"/>
    <w:rsid w:val="08AD44FD"/>
    <w:rsid w:val="11B433A0"/>
    <w:rsid w:val="12A91482"/>
    <w:rsid w:val="190B28EC"/>
    <w:rsid w:val="1B04763B"/>
    <w:rsid w:val="218B1F0B"/>
    <w:rsid w:val="2B2A20BF"/>
    <w:rsid w:val="2E6960CB"/>
    <w:rsid w:val="39AC7F29"/>
    <w:rsid w:val="41290E58"/>
    <w:rsid w:val="41660D5B"/>
    <w:rsid w:val="60B53499"/>
    <w:rsid w:val="64994106"/>
    <w:rsid w:val="6B136BC9"/>
    <w:rsid w:val="701F619A"/>
    <w:rsid w:val="71990552"/>
    <w:rsid w:val="71FC3637"/>
    <w:rsid w:val="72720D53"/>
    <w:rsid w:val="72726C5F"/>
    <w:rsid w:val="73187538"/>
    <w:rsid w:val="745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Normal Indent"/>
    <w:basedOn w:val="1"/>
    <w:next w:val="2"/>
    <w:qFormat/>
    <w:uiPriority w:val="99"/>
    <w:pPr>
      <w:ind w:firstLine="420"/>
    </w:pPr>
    <w:rPr>
      <w:sz w:val="21"/>
      <w:szCs w:val="20"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paragraph" w:styleId="9">
    <w:name w:val="Body Text First Indent 2"/>
    <w:basedOn w:val="2"/>
    <w:qFormat/>
    <w:uiPriority w:val="0"/>
    <w:pPr>
      <w:spacing w:after="120" w:line="240" w:lineRule="auto"/>
      <w:ind w:left="420" w:leftChars="200" w:firstLine="420"/>
    </w:pPr>
    <w:rPr>
      <w:rFonts w:cs="宋体"/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批注文字 Char"/>
    <w:basedOn w:val="12"/>
    <w:link w:val="4"/>
    <w:semiHidden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D2B0E-98BE-4A8A-B553-80E44A55D6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2018-06-26T01:32:00Z</dcterms:created>
  <dc:creator>微软用户</dc:creator>
  <cp:lastModifiedBy>ZWD</cp:lastModifiedBy>
  <cp:lastPrinted>2018-11-26T07:56:00Z</cp:lastPrinted>
  <dcterms:modified xsi:type="dcterms:W3CDTF">2020-12-31T07:39:16Z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